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929" w:type="dxa"/>
        <w:tblInd w:w="93" w:type="dxa"/>
        <w:tblLook w:val="04A0" w:firstRow="1" w:lastRow="0" w:firstColumn="1" w:lastColumn="0" w:noHBand="0" w:noVBand="1"/>
      </w:tblPr>
      <w:tblGrid>
        <w:gridCol w:w="669"/>
        <w:gridCol w:w="2496"/>
        <w:gridCol w:w="1554"/>
        <w:gridCol w:w="960"/>
        <w:gridCol w:w="960"/>
        <w:gridCol w:w="960"/>
        <w:gridCol w:w="960"/>
        <w:gridCol w:w="960"/>
        <w:gridCol w:w="960"/>
        <w:gridCol w:w="960"/>
        <w:gridCol w:w="960"/>
        <w:gridCol w:w="960"/>
        <w:gridCol w:w="960"/>
        <w:gridCol w:w="960"/>
        <w:gridCol w:w="960"/>
        <w:gridCol w:w="960"/>
        <w:gridCol w:w="960"/>
      </w:tblGrid>
      <w:tr w:rsidR="002E1627" w:rsidRPr="002E1627" w:rsidTr="00146BCF">
        <w:trPr>
          <w:trHeight w:val="315"/>
        </w:trPr>
        <w:tc>
          <w:tcPr>
            <w:tcW w:w="669" w:type="dxa"/>
            <w:tcBorders>
              <w:top w:val="nil"/>
              <w:left w:val="nil"/>
              <w:bottom w:val="nil"/>
              <w:right w:val="nil"/>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b/>
                <w:bCs/>
                <w:color w:val="000000"/>
                <w:sz w:val="22"/>
              </w:rPr>
            </w:pPr>
            <w:r w:rsidRPr="002E1627">
              <w:rPr>
                <w:rFonts w:ascii="Calibri" w:eastAsia="Times New Roman" w:hAnsi="Calibri" w:cs="Times New Roman"/>
                <w:b/>
                <w:bCs/>
                <w:color w:val="000000"/>
                <w:sz w:val="22"/>
              </w:rPr>
              <w:t>Time</w:t>
            </w:r>
          </w:p>
        </w:tc>
        <w:tc>
          <w:tcPr>
            <w:tcW w:w="2496" w:type="dxa"/>
            <w:tcBorders>
              <w:top w:val="nil"/>
              <w:left w:val="nil"/>
              <w:bottom w:val="nil"/>
              <w:right w:val="nil"/>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b/>
                <w:bCs/>
                <w:color w:val="000000"/>
                <w:sz w:val="22"/>
              </w:rPr>
            </w:pPr>
            <w:r w:rsidRPr="002E1627">
              <w:rPr>
                <w:rFonts w:ascii="Calibri" w:eastAsia="Times New Roman" w:hAnsi="Calibri" w:cs="Times New Roman"/>
                <w:b/>
                <w:bCs/>
                <w:color w:val="000000"/>
                <w:sz w:val="22"/>
              </w:rPr>
              <w:t>Name</w:t>
            </w:r>
          </w:p>
        </w:tc>
        <w:tc>
          <w:tcPr>
            <w:tcW w:w="1324" w:type="dxa"/>
            <w:tcBorders>
              <w:top w:val="nil"/>
              <w:left w:val="nil"/>
              <w:bottom w:val="nil"/>
              <w:right w:val="nil"/>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b/>
                <w:bCs/>
                <w:color w:val="000000"/>
                <w:sz w:val="22"/>
              </w:rPr>
            </w:pPr>
            <w:r w:rsidRPr="002E1627">
              <w:rPr>
                <w:rFonts w:ascii="Calibri" w:eastAsia="Times New Roman" w:hAnsi="Calibri" w:cs="Times New Roman"/>
                <w:b/>
                <w:bCs/>
                <w:color w:val="000000"/>
                <w:sz w:val="22"/>
              </w:rPr>
              <w:t>Phone Numbers</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3/9/14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3/16/14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3/23/14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3/30/14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4/6/14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4/13/14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4/20/14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4/27/14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5/4/14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5/11/14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5/18/14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5/25/14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6/1/14</w:t>
            </w:r>
          </w:p>
        </w:tc>
        <w:tc>
          <w:tcPr>
            <w:tcW w:w="960" w:type="dxa"/>
            <w:tcBorders>
              <w:top w:val="nil"/>
              <w:left w:val="nil"/>
              <w:bottom w:val="nil"/>
              <w:right w:val="nil"/>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6/8/14</w:t>
            </w:r>
          </w:p>
        </w:tc>
      </w:tr>
      <w:tr w:rsidR="002E1627" w:rsidRPr="002E1627" w:rsidTr="00146BCF">
        <w:trPr>
          <w:trHeight w:val="330"/>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2496"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Kohn, Mike</w:t>
            </w:r>
          </w:p>
        </w:tc>
        <w:tc>
          <w:tcPr>
            <w:tcW w:w="1324"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734.667.1393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b/>
                <w:bCs/>
                <w:color w:val="000000"/>
                <w:sz w:val="22"/>
              </w:rPr>
            </w:pPr>
            <w:r w:rsidRPr="002E1627">
              <w:rPr>
                <w:rFonts w:ascii="Calibri" w:eastAsia="Times New Roman" w:hAnsi="Calibri" w:cs="Times New Roman"/>
                <w:b/>
                <w:bCs/>
                <w:color w:val="000000"/>
                <w:sz w:val="22"/>
              </w:rPr>
              <w:t>4</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Schropp</w:t>
            </w:r>
            <w:proofErr w:type="spellEnd"/>
            <w:r w:rsidRPr="002E1627">
              <w:rPr>
                <w:rFonts w:ascii="Calibri" w:eastAsia="Times New Roman" w:hAnsi="Calibri" w:cs="Times New Roman"/>
                <w:color w:val="000000"/>
                <w:szCs w:val="24"/>
              </w:rPr>
              <w:t>, Annette</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734.523.0905</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Wojcik</w:t>
            </w:r>
            <w:proofErr w:type="spellEnd"/>
            <w:r w:rsidRPr="002E1627">
              <w:rPr>
                <w:rFonts w:ascii="Calibri" w:eastAsia="Times New Roman" w:hAnsi="Calibri" w:cs="Times New Roman"/>
                <w:color w:val="000000"/>
                <w:szCs w:val="24"/>
              </w:rPr>
              <w:t xml:space="preserve">, Sr. </w:t>
            </w:r>
            <w:proofErr w:type="spellStart"/>
            <w:r w:rsidRPr="002E1627">
              <w:rPr>
                <w:rFonts w:ascii="Calibri" w:eastAsia="Times New Roman" w:hAnsi="Calibri" w:cs="Times New Roman"/>
                <w:color w:val="000000"/>
                <w:szCs w:val="24"/>
              </w:rPr>
              <w:t>Margretta</w:t>
            </w:r>
            <w:proofErr w:type="spellEnd"/>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313.534.9000</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 </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Hebner</w:t>
            </w:r>
            <w:proofErr w:type="spellEnd"/>
            <w:r w:rsidRPr="002E1627">
              <w:rPr>
                <w:rFonts w:ascii="Calibri" w:eastAsia="Times New Roman" w:hAnsi="Calibri" w:cs="Times New Roman"/>
                <w:color w:val="000000"/>
                <w:szCs w:val="24"/>
              </w:rPr>
              <w:t>, John</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313.910.0792</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Paraventi</w:t>
            </w:r>
            <w:proofErr w:type="spellEnd"/>
            <w:r w:rsidRPr="002E1627">
              <w:rPr>
                <w:rFonts w:ascii="Calibri" w:eastAsia="Times New Roman" w:hAnsi="Calibri" w:cs="Times New Roman"/>
                <w:color w:val="000000"/>
                <w:szCs w:val="24"/>
              </w:rPr>
              <w:t>, John</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248.636.2993</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 </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Gordon, Sue</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313.286.3340</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Rayes</w:t>
            </w:r>
            <w:proofErr w:type="spellEnd"/>
            <w:r w:rsidRPr="002E1627">
              <w:rPr>
                <w:rFonts w:ascii="Calibri" w:eastAsia="Times New Roman" w:hAnsi="Calibri" w:cs="Times New Roman"/>
                <w:color w:val="000000"/>
                <w:szCs w:val="24"/>
              </w:rPr>
              <w:t>, Bernadette</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734.427.5531</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proofErr w:type="spellStart"/>
            <w:r w:rsidRPr="002E1627">
              <w:rPr>
                <w:rFonts w:ascii="Calibri" w:eastAsia="Times New Roman" w:hAnsi="Calibri" w:cs="Times New Roman"/>
                <w:color w:val="000000"/>
                <w:szCs w:val="24"/>
              </w:rPr>
              <w:t>Syverson</w:t>
            </w:r>
            <w:proofErr w:type="spellEnd"/>
            <w:r w:rsidRPr="002E1627">
              <w:rPr>
                <w:rFonts w:ascii="Calibri" w:eastAsia="Times New Roman" w:hAnsi="Calibri" w:cs="Times New Roman"/>
                <w:color w:val="000000"/>
                <w:szCs w:val="24"/>
              </w:rPr>
              <w:t>, Eric</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313.541.4676</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r>
      <w:tr w:rsidR="002E1627" w:rsidRPr="002E1627" w:rsidTr="00146BCF">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2496"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Turner, Bruce</w:t>
            </w:r>
          </w:p>
        </w:tc>
        <w:tc>
          <w:tcPr>
            <w:tcW w:w="1324"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rPr>
                <w:rFonts w:ascii="Calibri" w:eastAsia="Times New Roman" w:hAnsi="Calibri" w:cs="Times New Roman"/>
                <w:color w:val="000000"/>
                <w:szCs w:val="24"/>
              </w:rPr>
            </w:pPr>
            <w:r w:rsidRPr="002E1627">
              <w:rPr>
                <w:rFonts w:ascii="Calibri" w:eastAsia="Times New Roman" w:hAnsi="Calibri" w:cs="Times New Roman"/>
                <w:color w:val="000000"/>
                <w:szCs w:val="24"/>
              </w:rPr>
              <w:t>313.740.7577</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000000" w:fill="FFFF00"/>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E1627" w:rsidRPr="002E1627" w:rsidRDefault="002E1627" w:rsidP="002E1627">
            <w:pPr>
              <w:spacing w:line="240" w:lineRule="auto"/>
              <w:jc w:val="center"/>
              <w:rPr>
                <w:rFonts w:ascii="Calibri" w:eastAsia="Times New Roman" w:hAnsi="Calibri" w:cs="Times New Roman"/>
                <w:color w:val="000000"/>
                <w:sz w:val="22"/>
              </w:rPr>
            </w:pPr>
            <w:r w:rsidRPr="002E1627">
              <w:rPr>
                <w:rFonts w:ascii="Calibri" w:eastAsia="Times New Roman" w:hAnsi="Calibri" w:cs="Times New Roman"/>
                <w:color w:val="000000"/>
                <w:sz w:val="22"/>
              </w:rPr>
              <w:t> </w:t>
            </w:r>
          </w:p>
        </w:tc>
      </w:tr>
    </w:tbl>
    <w:p w:rsidR="009565FF" w:rsidRDefault="009565FF">
      <w:pPr>
        <w:sectPr w:rsidR="009565FF" w:rsidSect="009565FF">
          <w:pgSz w:w="20160" w:h="12240" w:orient="landscape" w:code="5"/>
          <w:pgMar w:top="720" w:right="720" w:bottom="720" w:left="720" w:header="720" w:footer="720" w:gutter="0"/>
          <w:cols w:space="720"/>
          <w:docGrid w:linePitch="360"/>
        </w:sectPr>
      </w:pPr>
    </w:p>
    <w:p w:rsidR="009565FF" w:rsidRPr="00293E0A" w:rsidRDefault="009565FF" w:rsidP="009565FF">
      <w:pPr>
        <w:jc w:val="center"/>
        <w:rPr>
          <w:rFonts w:ascii="Comic Sans MS" w:hAnsi="Comic Sans MS"/>
          <w:sz w:val="28"/>
          <w:szCs w:val="28"/>
        </w:rPr>
      </w:pPr>
      <w:r w:rsidRPr="00293E0A">
        <w:rPr>
          <w:rFonts w:ascii="Comic Sans MS" w:hAnsi="Comic Sans MS"/>
          <w:b/>
          <w:bCs/>
          <w:sz w:val="28"/>
          <w:szCs w:val="28"/>
        </w:rPr>
        <w:lastRenderedPageBreak/>
        <w:t>Commentator Creed</w:t>
      </w:r>
    </w:p>
    <w:p w:rsidR="009565FF" w:rsidRDefault="009565FF" w:rsidP="009565FF">
      <w:pPr>
        <w:rPr>
          <w:rFonts w:ascii="Comic Sans MS" w:hAnsi="Comic Sans MS"/>
          <w:i/>
          <w:iCs/>
        </w:rPr>
      </w:pPr>
      <w:r w:rsidRPr="00293E0A">
        <w:rPr>
          <w:rFonts w:ascii="Comic Sans MS" w:hAnsi="Comic Sans MS"/>
          <w:i/>
          <w:iCs/>
        </w:rPr>
        <w:t>Lord God, be on my mind, on my lips and in my heart as I humbly proclaim your Word.</w:t>
      </w:r>
    </w:p>
    <w:p w:rsidR="009565FF" w:rsidRPr="00293E0A" w:rsidRDefault="009565FF" w:rsidP="009565FF">
      <w:pPr>
        <w:rPr>
          <w:rFonts w:ascii="Comic Sans MS" w:hAnsi="Comic Sans MS"/>
        </w:rPr>
      </w:pPr>
    </w:p>
    <w:p w:rsidR="009565FF" w:rsidRDefault="009565FF" w:rsidP="009565FF">
      <w:pPr>
        <w:jc w:val="center"/>
        <w:rPr>
          <w:rFonts w:ascii="Comic Sans MS" w:hAnsi="Comic Sans MS"/>
          <w:b/>
          <w:bCs/>
          <w:sz w:val="28"/>
          <w:szCs w:val="28"/>
        </w:rPr>
      </w:pPr>
    </w:p>
    <w:p w:rsidR="009565FF" w:rsidRPr="00293E0A" w:rsidRDefault="009565FF" w:rsidP="009565FF">
      <w:pPr>
        <w:jc w:val="center"/>
      </w:pPr>
      <w:r w:rsidRPr="00293E0A">
        <w:rPr>
          <w:rFonts w:ascii="Comic Sans MS" w:hAnsi="Comic Sans MS"/>
          <w:b/>
          <w:bCs/>
          <w:sz w:val="28"/>
          <w:szCs w:val="28"/>
        </w:rPr>
        <w:t>Prayer</w:t>
      </w:r>
    </w:p>
    <w:p w:rsidR="009565FF" w:rsidRDefault="009565FF" w:rsidP="009565FF">
      <w:pPr>
        <w:rPr>
          <w:rFonts w:ascii="Comic Sans MS" w:hAnsi="Comic Sans MS"/>
        </w:rPr>
      </w:pPr>
      <w:r>
        <w:rPr>
          <w:rFonts w:ascii="Comic Sans MS" w:hAnsi="Comic Sans MS"/>
        </w:rPr>
        <w:t xml:space="preserve">Lord, </w:t>
      </w:r>
      <w:proofErr w:type="gramStart"/>
      <w:r w:rsidRPr="00293E0A">
        <w:rPr>
          <w:rFonts w:ascii="Comic Sans MS" w:hAnsi="Comic Sans MS"/>
        </w:rPr>
        <w:t>You</w:t>
      </w:r>
      <w:proofErr w:type="gramEnd"/>
      <w:r w:rsidRPr="00293E0A">
        <w:rPr>
          <w:rFonts w:ascii="Comic Sans MS" w:hAnsi="Comic Sans MS"/>
        </w:rPr>
        <w:t xml:space="preserve"> are our way, truth and life.                </w:t>
      </w:r>
      <w:r>
        <w:rPr>
          <w:rFonts w:ascii="Comic Sans MS" w:hAnsi="Comic Sans MS"/>
        </w:rPr>
        <w:t xml:space="preserve">  </w:t>
      </w:r>
      <w:r w:rsidRPr="00293E0A">
        <w:rPr>
          <w:rFonts w:ascii="Comic Sans MS" w:hAnsi="Comic Sans MS"/>
        </w:rPr>
        <w:t xml:space="preserve">You teach us </w:t>
      </w:r>
      <w:proofErr w:type="gramStart"/>
      <w:r w:rsidRPr="00293E0A">
        <w:rPr>
          <w:rFonts w:ascii="Comic Sans MS" w:hAnsi="Comic Sans MS"/>
        </w:rPr>
        <w:t>Yo</w:t>
      </w:r>
      <w:r>
        <w:rPr>
          <w:rFonts w:ascii="Comic Sans MS" w:hAnsi="Comic Sans MS"/>
        </w:rPr>
        <w:t>ur</w:t>
      </w:r>
      <w:proofErr w:type="gramEnd"/>
      <w:r>
        <w:rPr>
          <w:rFonts w:ascii="Comic Sans MS" w:hAnsi="Comic Sans MS"/>
        </w:rPr>
        <w:t xml:space="preserve"> truth through</w:t>
      </w:r>
      <w:r w:rsidRPr="00293E0A">
        <w:rPr>
          <w:rFonts w:ascii="Comic Sans MS" w:hAnsi="Comic Sans MS"/>
        </w:rPr>
        <w:t xml:space="preserve"> Your Word.                                                            Send Your Spirit in</w:t>
      </w:r>
      <w:r>
        <w:rPr>
          <w:rFonts w:ascii="Comic Sans MS" w:hAnsi="Comic Sans MS"/>
        </w:rPr>
        <w:t xml:space="preserve">to our hearts </w:t>
      </w:r>
      <w:r w:rsidRPr="00293E0A">
        <w:rPr>
          <w:rFonts w:ascii="Comic Sans MS" w:hAnsi="Comic Sans MS"/>
        </w:rPr>
        <w:t>to guide us in this Ministry of Proclaiming Your Word.                                 May we conti</w:t>
      </w:r>
      <w:r>
        <w:rPr>
          <w:rFonts w:ascii="Comic Sans MS" w:hAnsi="Comic Sans MS"/>
        </w:rPr>
        <w:t xml:space="preserve">nue to pray </w:t>
      </w:r>
      <w:r w:rsidRPr="00293E0A">
        <w:rPr>
          <w:rFonts w:ascii="Comic Sans MS" w:hAnsi="Comic Sans MS"/>
        </w:rPr>
        <w:t xml:space="preserve">Your Word                                               </w:t>
      </w:r>
      <w:proofErr w:type="gramStart"/>
      <w:r>
        <w:rPr>
          <w:rFonts w:ascii="Comic Sans MS" w:hAnsi="Comic Sans MS"/>
        </w:rPr>
        <w:t>W</w:t>
      </w:r>
      <w:r w:rsidRPr="00293E0A">
        <w:rPr>
          <w:rFonts w:ascii="Comic Sans MS" w:hAnsi="Comic Sans MS"/>
        </w:rPr>
        <w:t>hich</w:t>
      </w:r>
      <w:proofErr w:type="gramEnd"/>
      <w:r w:rsidRPr="00293E0A">
        <w:rPr>
          <w:rFonts w:ascii="Comic Sans MS" w:hAnsi="Comic Sans MS"/>
        </w:rPr>
        <w:t xml:space="preserve"> reveals Your </w:t>
      </w:r>
      <w:r>
        <w:rPr>
          <w:rFonts w:ascii="Comic Sans MS" w:hAnsi="Comic Sans MS"/>
        </w:rPr>
        <w:t>plan of salvation</w:t>
      </w:r>
      <w:r w:rsidRPr="00293E0A">
        <w:rPr>
          <w:rFonts w:ascii="Comic Sans MS" w:hAnsi="Comic Sans MS"/>
        </w:rPr>
        <w:t xml:space="preserve"> to all who listen.                                        </w:t>
      </w:r>
    </w:p>
    <w:p w:rsidR="009565FF" w:rsidRDefault="009565FF" w:rsidP="009565FF">
      <w:pPr>
        <w:rPr>
          <w:rFonts w:ascii="Comic Sans MS" w:hAnsi="Comic Sans MS"/>
        </w:rPr>
      </w:pPr>
      <w:r w:rsidRPr="00293E0A">
        <w:rPr>
          <w:rFonts w:ascii="Comic Sans MS" w:hAnsi="Comic Sans MS"/>
        </w:rPr>
        <w:t>Thank You</w:t>
      </w:r>
      <w:r>
        <w:rPr>
          <w:rFonts w:ascii="Comic Sans MS" w:hAnsi="Comic Sans MS"/>
        </w:rPr>
        <w:t xml:space="preserve">, Lord, </w:t>
      </w:r>
      <w:r w:rsidRPr="00293E0A">
        <w:rPr>
          <w:rFonts w:ascii="Comic Sans MS" w:hAnsi="Comic Sans MS"/>
        </w:rPr>
        <w:t xml:space="preserve">for speaking to us and for </w:t>
      </w:r>
      <w:r>
        <w:rPr>
          <w:rFonts w:ascii="Comic Sans MS" w:hAnsi="Comic Sans MS"/>
        </w:rPr>
        <w:t>R</w:t>
      </w:r>
      <w:r w:rsidRPr="00293E0A">
        <w:rPr>
          <w:rFonts w:ascii="Comic Sans MS" w:hAnsi="Comic Sans MS"/>
        </w:rPr>
        <w:t xml:space="preserve">evealing Yourself to us through                          Your Son, </w:t>
      </w:r>
      <w:proofErr w:type="gramStart"/>
      <w:r w:rsidRPr="00293E0A">
        <w:rPr>
          <w:rFonts w:ascii="Comic Sans MS" w:hAnsi="Comic Sans MS"/>
        </w:rPr>
        <w:t>Jesus  Christ</w:t>
      </w:r>
      <w:proofErr w:type="gramEnd"/>
      <w:r w:rsidRPr="00293E0A">
        <w:rPr>
          <w:rFonts w:ascii="Comic Sans MS" w:hAnsi="Comic Sans MS"/>
        </w:rPr>
        <w:t>.  Amen.</w:t>
      </w:r>
    </w:p>
    <w:p w:rsidR="009565FF" w:rsidRDefault="009565FF" w:rsidP="009565FF">
      <w:pPr>
        <w:rPr>
          <w:rFonts w:ascii="Comic Sans MS" w:hAnsi="Comic Sans MS"/>
        </w:rPr>
      </w:pPr>
    </w:p>
    <w:p w:rsidR="009565FF" w:rsidRPr="00293E0A" w:rsidRDefault="009565FF" w:rsidP="009565FF">
      <w:pPr>
        <w:rPr>
          <w:rFonts w:ascii="Comic Sans MS" w:hAnsi="Comic Sans MS"/>
        </w:rPr>
      </w:pPr>
    </w:p>
    <w:p w:rsidR="009565FF" w:rsidRDefault="009565FF" w:rsidP="009565FF">
      <w:pPr>
        <w:rPr>
          <w:rFonts w:ascii="Comic Sans MS" w:hAnsi="Comic Sans MS"/>
          <w:sz w:val="28"/>
          <w:szCs w:val="28"/>
        </w:rPr>
      </w:pPr>
    </w:p>
    <w:p w:rsidR="009565FF" w:rsidRDefault="009565FF" w:rsidP="009565FF">
      <w:pPr>
        <w:rPr>
          <w:rFonts w:ascii="Comic Sans MS" w:hAnsi="Comic Sans MS"/>
          <w:sz w:val="28"/>
          <w:szCs w:val="28"/>
        </w:rPr>
      </w:pPr>
    </w:p>
    <w:p w:rsidR="009565FF" w:rsidRPr="00293E0A" w:rsidRDefault="009565FF" w:rsidP="009565FF">
      <w:pPr>
        <w:rPr>
          <w:rFonts w:ascii="Comic Sans MS" w:hAnsi="Comic Sans MS"/>
          <w:sz w:val="28"/>
          <w:szCs w:val="28"/>
        </w:rPr>
      </w:pPr>
      <w:r w:rsidRPr="00293E0A">
        <w:rPr>
          <w:rFonts w:ascii="Comic Sans MS" w:hAnsi="Comic Sans MS"/>
          <w:sz w:val="28"/>
          <w:szCs w:val="28"/>
        </w:rPr>
        <w:t xml:space="preserve">If </w:t>
      </w:r>
      <w:r w:rsidRPr="00293E0A">
        <w:rPr>
          <w:rFonts w:ascii="Comic Sans MS" w:hAnsi="Comic Sans MS"/>
          <w:b/>
          <w:bCs/>
          <w:sz w:val="28"/>
          <w:szCs w:val="28"/>
        </w:rPr>
        <w:t xml:space="preserve">you </w:t>
      </w:r>
      <w:r w:rsidRPr="00293E0A">
        <w:rPr>
          <w:rFonts w:ascii="Comic Sans MS" w:hAnsi="Comic Sans MS"/>
          <w:b/>
          <w:bCs/>
          <w:sz w:val="28"/>
          <w:szCs w:val="28"/>
          <w:u w:val="single"/>
        </w:rPr>
        <w:t xml:space="preserve">are not able to be present </w:t>
      </w:r>
      <w:r w:rsidRPr="00293E0A">
        <w:rPr>
          <w:rFonts w:ascii="Comic Sans MS" w:hAnsi="Comic Sans MS"/>
          <w:sz w:val="28"/>
          <w:szCs w:val="28"/>
        </w:rPr>
        <w:t xml:space="preserve">for the assigned liturgy, it is </w:t>
      </w:r>
      <w:r w:rsidRPr="00293E0A">
        <w:rPr>
          <w:rFonts w:ascii="Comic Sans MS" w:hAnsi="Comic Sans MS"/>
          <w:b/>
          <w:bCs/>
          <w:sz w:val="28"/>
          <w:szCs w:val="28"/>
          <w:u w:val="single"/>
        </w:rPr>
        <w:t>your responsibility</w:t>
      </w:r>
      <w:r w:rsidRPr="00293E0A">
        <w:rPr>
          <w:rFonts w:ascii="Comic Sans MS" w:hAnsi="Comic Sans MS"/>
          <w:b/>
          <w:bCs/>
          <w:sz w:val="28"/>
          <w:szCs w:val="28"/>
        </w:rPr>
        <w:t xml:space="preserve"> </w:t>
      </w:r>
      <w:r w:rsidRPr="00293E0A">
        <w:rPr>
          <w:rFonts w:ascii="Comic Sans MS" w:hAnsi="Comic Sans MS"/>
          <w:sz w:val="28"/>
          <w:szCs w:val="28"/>
        </w:rPr>
        <w:t>to find a replacement</w:t>
      </w:r>
    </w:p>
    <w:p w:rsidR="009565FF" w:rsidRDefault="009565FF" w:rsidP="009565FF">
      <w:pPr>
        <w:rPr>
          <w:rFonts w:ascii="Comic Sans MS" w:hAnsi="Comic Sans MS"/>
          <w:i/>
          <w:iCs/>
          <w:sz w:val="28"/>
          <w:szCs w:val="28"/>
        </w:rPr>
      </w:pPr>
      <w:r w:rsidRPr="00293E0A">
        <w:rPr>
          <w:rFonts w:ascii="Comic Sans MS" w:hAnsi="Comic Sans MS"/>
          <w:sz w:val="28"/>
          <w:szCs w:val="28"/>
        </w:rPr>
        <w:tab/>
      </w:r>
      <w:r w:rsidRPr="00293E0A">
        <w:rPr>
          <w:rFonts w:ascii="Comic Sans MS" w:hAnsi="Comic Sans MS"/>
          <w:i/>
          <w:iCs/>
          <w:sz w:val="28"/>
          <w:szCs w:val="28"/>
        </w:rPr>
        <w:t>Thanks</w:t>
      </w:r>
    </w:p>
    <w:p w:rsidR="009565FF" w:rsidRDefault="009565FF" w:rsidP="009565FF">
      <w:pPr>
        <w:rPr>
          <w:rFonts w:ascii="Comic Sans MS" w:hAnsi="Comic Sans MS"/>
          <w:i/>
          <w:iCs/>
          <w:sz w:val="28"/>
          <w:szCs w:val="28"/>
        </w:rPr>
      </w:pPr>
    </w:p>
    <w:p w:rsidR="009565FF" w:rsidRDefault="009565FF" w:rsidP="009565FF">
      <w:pPr>
        <w:rPr>
          <w:rFonts w:ascii="Comic Sans MS" w:hAnsi="Comic Sans MS"/>
          <w:i/>
          <w:iCs/>
          <w:sz w:val="28"/>
          <w:szCs w:val="28"/>
        </w:rPr>
      </w:pPr>
    </w:p>
    <w:p w:rsidR="009565FF" w:rsidRPr="00293E0A" w:rsidRDefault="009565FF" w:rsidP="009565FF">
      <w:pPr>
        <w:jc w:val="center"/>
        <w:rPr>
          <w:rFonts w:ascii="Comic Sans MS" w:hAnsi="Comic Sans MS"/>
          <w:b/>
          <w:sz w:val="28"/>
          <w:szCs w:val="28"/>
        </w:rPr>
      </w:pPr>
      <w:r w:rsidRPr="00293E0A">
        <w:rPr>
          <w:rFonts w:ascii="Comic Sans MS" w:hAnsi="Comic Sans MS"/>
          <w:b/>
          <w:sz w:val="28"/>
          <w:szCs w:val="28"/>
        </w:rPr>
        <w:lastRenderedPageBreak/>
        <w:t>COMMENTATOR MINISTRIES</w:t>
      </w:r>
    </w:p>
    <w:p w:rsidR="009565FF" w:rsidRPr="00293E0A" w:rsidRDefault="009565FF" w:rsidP="009565FF">
      <w:pPr>
        <w:rPr>
          <w:rFonts w:ascii="Comic Sans MS" w:hAnsi="Comic Sans MS"/>
          <w:sz w:val="22"/>
        </w:rPr>
      </w:pPr>
      <w:r w:rsidRPr="00293E0A">
        <w:rPr>
          <w:rFonts w:ascii="Comic Sans MS" w:hAnsi="Comic Sans MS"/>
          <w:b/>
          <w:bCs/>
          <w:sz w:val="22"/>
        </w:rPr>
        <w:t>As you arrive</w:t>
      </w:r>
      <w:r w:rsidRPr="00293E0A">
        <w:rPr>
          <w:rFonts w:ascii="Comic Sans MS" w:hAnsi="Comic Sans MS"/>
          <w:b/>
          <w:sz w:val="22"/>
        </w:rPr>
        <w:t xml:space="preserve"> for services</w:t>
      </w:r>
      <w:r w:rsidRPr="00293E0A">
        <w:rPr>
          <w:rFonts w:ascii="Comic Sans MS" w:hAnsi="Comic Sans MS"/>
          <w:sz w:val="22"/>
        </w:rPr>
        <w:t>, the commentator is the one who welcomes you from the front of the altar just as the Mass is starting.  It is a joyous ministry, that of the commentator, announcing the beginning of our celebration.  The commentator performs in synergy with the ushers, the lector, choir and the presider.  In addition to the welcoming announcement, the commentator assists the presider with the Prayers for the Faithful during Mass.   The recently deceased and the ill are remembered and spiritually strengthened with these prayers.  Then, as Mass draws towards a close, right after the partaking of the Eucharist, the commentator delivers the weekly announcements, reminding and informing parishioners of upcoming events and goings on.</w:t>
      </w:r>
    </w:p>
    <w:p w:rsidR="009565FF" w:rsidRDefault="009565FF" w:rsidP="009565FF">
      <w:pPr>
        <w:rPr>
          <w:rFonts w:ascii="Comic Sans MS" w:hAnsi="Comic Sans MS"/>
          <w:bCs/>
          <w:sz w:val="22"/>
        </w:rPr>
      </w:pPr>
      <w:r w:rsidRPr="00293E0A">
        <w:rPr>
          <w:rFonts w:ascii="Comic Sans MS" w:hAnsi="Comic Sans MS"/>
          <w:b/>
          <w:bCs/>
          <w:sz w:val="22"/>
        </w:rPr>
        <w:t>The commentator</w:t>
      </w:r>
      <w:r w:rsidRPr="00293E0A">
        <w:rPr>
          <w:rFonts w:ascii="Comic Sans MS" w:hAnsi="Comic Sans MS"/>
          <w:sz w:val="22"/>
        </w:rPr>
        <w:t xml:space="preserve"> </w:t>
      </w:r>
      <w:r w:rsidRPr="00293E0A">
        <w:rPr>
          <w:rFonts w:ascii="Comic Sans MS" w:hAnsi="Comic Sans MS"/>
          <w:bCs/>
          <w:sz w:val="22"/>
        </w:rPr>
        <w:t>is</w:t>
      </w:r>
      <w:r w:rsidRPr="00293E0A">
        <w:rPr>
          <w:rFonts w:ascii="Comic Sans MS" w:hAnsi="Comic Sans MS"/>
          <w:sz w:val="22"/>
        </w:rPr>
        <w:t xml:space="preserve"> the voice of support, the sound of affirmation, and the herald of spiritual character.</w:t>
      </w:r>
      <w:r w:rsidRPr="00293E0A">
        <w:rPr>
          <w:rFonts w:ascii="Comic Sans MS" w:hAnsi="Comic Sans MS"/>
          <w:bCs/>
          <w:sz w:val="22"/>
        </w:rPr>
        <w:t xml:space="preserve"> </w:t>
      </w:r>
    </w:p>
    <w:p w:rsidR="009565FF" w:rsidRDefault="009565FF" w:rsidP="009565FF">
      <w:pPr>
        <w:rPr>
          <w:rFonts w:ascii="Comic Sans MS" w:hAnsi="Comic Sans MS"/>
          <w:bCs/>
          <w:sz w:val="22"/>
        </w:rPr>
      </w:pPr>
    </w:p>
    <w:p w:rsidR="009565FF" w:rsidRPr="00293E0A" w:rsidRDefault="009565FF" w:rsidP="009565FF">
      <w:pPr>
        <w:rPr>
          <w:rFonts w:ascii="Comic Sans MS" w:hAnsi="Comic Sans MS"/>
          <w:sz w:val="22"/>
        </w:rPr>
      </w:pPr>
      <w:r w:rsidRPr="00293E0A">
        <w:rPr>
          <w:rFonts w:ascii="Comic Sans MS" w:hAnsi="Comic Sans MS"/>
          <w:b/>
          <w:bCs/>
          <w:sz w:val="22"/>
        </w:rPr>
        <w:t>Mass Schedule:</w:t>
      </w:r>
    </w:p>
    <w:p w:rsidR="009565FF" w:rsidRPr="00293E0A" w:rsidRDefault="009565FF" w:rsidP="009565FF">
      <w:pPr>
        <w:rPr>
          <w:rFonts w:ascii="Comic Sans MS" w:hAnsi="Comic Sans MS"/>
          <w:sz w:val="22"/>
        </w:rPr>
      </w:pPr>
      <w:r w:rsidRPr="00293E0A">
        <w:rPr>
          <w:rFonts w:ascii="Comic Sans MS" w:hAnsi="Comic Sans MS"/>
          <w:b/>
          <w:bCs/>
          <w:sz w:val="22"/>
        </w:rPr>
        <w:t xml:space="preserve"> </w:t>
      </w:r>
      <w:r w:rsidRPr="00293E0A">
        <w:rPr>
          <w:rFonts w:ascii="Comic Sans MS" w:hAnsi="Comic Sans MS"/>
          <w:sz w:val="22"/>
        </w:rPr>
        <w:t xml:space="preserve"> Saturday</w:t>
      </w:r>
      <w:r w:rsidRPr="00293E0A">
        <w:rPr>
          <w:rFonts w:ascii="Comic Sans MS" w:hAnsi="Comic Sans MS"/>
          <w:sz w:val="22"/>
        </w:rPr>
        <w:tab/>
        <w:t>4:00 pm</w:t>
      </w:r>
    </w:p>
    <w:p w:rsidR="009565FF" w:rsidRPr="00293E0A" w:rsidRDefault="009565FF" w:rsidP="009565FF">
      <w:pPr>
        <w:rPr>
          <w:rFonts w:ascii="Comic Sans MS" w:hAnsi="Comic Sans MS"/>
          <w:sz w:val="22"/>
        </w:rPr>
      </w:pPr>
      <w:r w:rsidRPr="00293E0A">
        <w:rPr>
          <w:rFonts w:ascii="Comic Sans MS" w:hAnsi="Comic Sans MS"/>
          <w:sz w:val="22"/>
        </w:rPr>
        <w:t xml:space="preserve">       Sunday</w:t>
      </w:r>
      <w:r w:rsidRPr="00293E0A">
        <w:rPr>
          <w:rFonts w:ascii="Comic Sans MS" w:hAnsi="Comic Sans MS"/>
          <w:sz w:val="22"/>
        </w:rPr>
        <w:tab/>
        <w:t>9:00 am</w:t>
      </w:r>
    </w:p>
    <w:p w:rsidR="009565FF" w:rsidRDefault="009565FF" w:rsidP="009565FF">
      <w:pPr>
        <w:rPr>
          <w:rFonts w:ascii="Comic Sans MS" w:hAnsi="Comic Sans MS"/>
          <w:sz w:val="22"/>
        </w:rPr>
      </w:pPr>
      <w:r>
        <w:rPr>
          <w:rFonts w:ascii="Comic Sans MS" w:hAnsi="Comic Sans MS"/>
          <w:sz w:val="22"/>
        </w:rPr>
        <w:t xml:space="preserve">                      </w:t>
      </w:r>
      <w:r w:rsidRPr="00293E0A">
        <w:rPr>
          <w:rFonts w:ascii="Comic Sans MS" w:hAnsi="Comic Sans MS"/>
          <w:sz w:val="22"/>
        </w:rPr>
        <w:t>11:00 am</w:t>
      </w:r>
    </w:p>
    <w:p w:rsidR="009565FF" w:rsidRPr="0022235E" w:rsidRDefault="009565FF" w:rsidP="009565FF">
      <w:pPr>
        <w:jc w:val="center"/>
        <w:rPr>
          <w:rFonts w:ascii="Comic Sans MS" w:hAnsi="Comic Sans MS"/>
        </w:rPr>
      </w:pPr>
      <w:r w:rsidRPr="0022235E">
        <w:rPr>
          <w:rFonts w:ascii="AR BERKLEY" w:hAnsi="AR BERKLEY"/>
          <w:sz w:val="48"/>
          <w:szCs w:val="48"/>
        </w:rPr>
        <w:t>Our Lady of Loretto</w:t>
      </w:r>
    </w:p>
    <w:p w:rsidR="009565FF" w:rsidRPr="0022235E" w:rsidRDefault="009565FF" w:rsidP="009565FF">
      <w:pPr>
        <w:rPr>
          <w:rFonts w:ascii="Comic Sans MS" w:hAnsi="Comic Sans MS"/>
        </w:rPr>
      </w:pPr>
      <w:r w:rsidRPr="0022235E">
        <w:rPr>
          <w:rFonts w:ascii="Comic Sans MS" w:hAnsi="Comic Sans MS"/>
        </w:rPr>
        <w:t>17116 Olympia Street</w:t>
      </w:r>
    </w:p>
    <w:p w:rsidR="009565FF" w:rsidRPr="0022235E" w:rsidRDefault="009565FF" w:rsidP="009565FF">
      <w:pPr>
        <w:rPr>
          <w:rFonts w:ascii="Comic Sans MS" w:hAnsi="Comic Sans MS"/>
        </w:rPr>
      </w:pPr>
      <w:r w:rsidRPr="0022235E">
        <w:rPr>
          <w:rFonts w:ascii="Comic Sans MS" w:hAnsi="Comic Sans MS"/>
        </w:rPr>
        <w:t>Redford Township, MI  48240</w:t>
      </w:r>
    </w:p>
    <w:p w:rsidR="009565FF" w:rsidRPr="0022235E" w:rsidRDefault="009565FF" w:rsidP="009565FF">
      <w:pPr>
        <w:rPr>
          <w:rFonts w:ascii="Comic Sans MS" w:hAnsi="Comic Sans MS"/>
        </w:rPr>
      </w:pPr>
      <w:r w:rsidRPr="0022235E">
        <w:rPr>
          <w:rFonts w:ascii="Comic Sans MS" w:hAnsi="Comic Sans MS"/>
        </w:rPr>
        <w:t>Phone: 313.534.9000</w:t>
      </w:r>
    </w:p>
    <w:p w:rsidR="009565FF" w:rsidRPr="0022235E" w:rsidRDefault="009565FF" w:rsidP="009565FF">
      <w:pPr>
        <w:rPr>
          <w:rFonts w:ascii="Comic Sans MS" w:hAnsi="Comic Sans MS"/>
        </w:rPr>
      </w:pPr>
      <w:r w:rsidRPr="0022235E">
        <w:rPr>
          <w:rFonts w:ascii="Comic Sans MS" w:hAnsi="Comic Sans MS"/>
        </w:rPr>
        <w:t>Fax:    313.534.6744</w:t>
      </w:r>
    </w:p>
    <w:p w:rsidR="009565FF" w:rsidRDefault="009565FF" w:rsidP="009565FF">
      <w:pPr>
        <w:rPr>
          <w:rFonts w:ascii="Comic Sans MS" w:hAnsi="Comic Sans MS"/>
        </w:rPr>
      </w:pPr>
      <w:r w:rsidRPr="0022235E">
        <w:rPr>
          <w:rFonts w:ascii="Comic Sans MS" w:hAnsi="Comic Sans MS"/>
        </w:rPr>
        <w:t xml:space="preserve">Website: </w:t>
      </w:r>
      <w:hyperlink r:id="rId5" w:history="1">
        <w:r w:rsidRPr="00044DEB">
          <w:rPr>
            <w:rStyle w:val="Hyperlink"/>
            <w:rFonts w:ascii="Comic Sans MS" w:hAnsi="Comic Sans MS"/>
          </w:rPr>
          <w:t>www.ourladyoflorettoparish.org</w:t>
        </w:r>
      </w:hyperlink>
    </w:p>
    <w:p w:rsidR="009565FF" w:rsidRDefault="009565FF" w:rsidP="009565FF">
      <w:pPr>
        <w:jc w:val="center"/>
        <w:rPr>
          <w:rFonts w:ascii="AR BERKLEY" w:hAnsi="AR BERKLEY"/>
          <w:sz w:val="48"/>
          <w:szCs w:val="48"/>
        </w:rPr>
      </w:pPr>
      <w:r>
        <w:rPr>
          <w:rFonts w:ascii="AR BERKLEY" w:hAnsi="AR BERKLEY"/>
          <w:sz w:val="48"/>
          <w:szCs w:val="48"/>
        </w:rPr>
        <w:lastRenderedPageBreak/>
        <w:t>OUR LADY OF LORETTO</w:t>
      </w:r>
    </w:p>
    <w:p w:rsidR="009565FF" w:rsidRDefault="009565FF" w:rsidP="009565FF">
      <w:pPr>
        <w:jc w:val="center"/>
        <w:rPr>
          <w:rFonts w:ascii="AR BERKLEY" w:hAnsi="AR BERKLEY"/>
          <w:sz w:val="48"/>
          <w:szCs w:val="48"/>
        </w:rPr>
      </w:pPr>
      <w:r w:rsidRPr="0022235E">
        <w:rPr>
          <w:rFonts w:ascii="AR BERKLEY" w:hAnsi="AR BERKLEY"/>
          <w:noProof/>
          <w:sz w:val="48"/>
          <w:szCs w:val="48"/>
        </w:rPr>
        <w:drawing>
          <wp:inline distT="0" distB="0" distL="0" distR="0">
            <wp:extent cx="2954215" cy="1256044"/>
            <wp:effectExtent l="19050" t="0" r="0" b="0"/>
            <wp:docPr id="9" name="Objec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830997"/>
                      <a:chOff x="9427803" y="3329316"/>
                      <a:chExt cx="2514600" cy="830997"/>
                    </a:xfrm>
                  </a:grpSpPr>
                  <a:sp>
                    <a:nvSpPr>
                      <a:cNvPr id="18" name="TextBox 17"/>
                      <a:cNvSpPr txBox="1"/>
                    </a:nvSpPr>
                    <a:spPr>
                      <a:xfrm rot="20688650">
                        <a:off x="9427803" y="3329316"/>
                        <a:ext cx="2514600" cy="830997"/>
                      </a:xfrm>
                      <a:prstGeom prst="rect">
                        <a:avLst/>
                      </a:prstGeom>
                      <a:solidFill>
                        <a:schemeClr val="accent1">
                          <a:lumMod val="60000"/>
                          <a:lumOff val="40000"/>
                        </a:schemeClr>
                      </a:solid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2400" dirty="0" smtClean="0">
                              <a:solidFill>
                                <a:schemeClr val="bg1"/>
                              </a:solidFill>
                              <a:latin typeface="Comic Sans MS" pitchFamily="66" charset="0"/>
                            </a:rPr>
                            <a:t>Commentator’s Schedule</a:t>
                          </a:r>
                          <a:endParaRPr lang="en-US" sz="2400" dirty="0">
                            <a:solidFill>
                              <a:schemeClr val="bg1"/>
                            </a:solidFill>
                            <a:latin typeface="Comic Sans MS" pitchFamily="66" charset="0"/>
                          </a:endParaRPr>
                        </a:p>
                      </a:txBody>
                      <a:useSpRect/>
                    </a:txSp>
                  </a:sp>
                </lc:lockedCanvas>
              </a:graphicData>
            </a:graphic>
          </wp:inline>
        </w:drawing>
      </w:r>
    </w:p>
    <w:p w:rsidR="009565FF" w:rsidRDefault="009565FF" w:rsidP="009565FF">
      <w:pPr>
        <w:jc w:val="center"/>
        <w:rPr>
          <w:rFonts w:ascii="AR BERKLEY" w:hAnsi="AR BERKLEY"/>
          <w:sz w:val="48"/>
          <w:szCs w:val="48"/>
        </w:rPr>
      </w:pPr>
      <w:r w:rsidRPr="0022235E">
        <w:rPr>
          <w:rFonts w:ascii="AR BERKLEY" w:hAnsi="AR BERKLEY"/>
          <w:noProof/>
          <w:sz w:val="48"/>
          <w:szCs w:val="48"/>
        </w:rPr>
        <w:drawing>
          <wp:inline distT="0" distB="0" distL="0" distR="0">
            <wp:extent cx="1104394" cy="1548214"/>
            <wp:effectExtent l="228600" t="190500" r="210056" b="166286"/>
            <wp:docPr id="10" name="Picture 28" descr="C:\Users\OLL Staff\AppData\Local\Microsoft\Windows\Temporary Internet Files\Content.IE5\1K7MOKER\MP900341398[1].jpg"/>
            <wp:cNvGraphicFramePr/>
            <a:graphic xmlns:a="http://schemas.openxmlformats.org/drawingml/2006/main">
              <a:graphicData uri="http://schemas.openxmlformats.org/drawingml/2006/picture">
                <pic:pic xmlns:pic="http://schemas.openxmlformats.org/drawingml/2006/picture">
                  <pic:nvPicPr>
                    <pic:cNvPr id="1037" name="Picture 13" descr="C:\Users\OLL Staff\AppData\Local\Microsoft\Windows\Temporary Internet Files\Content.IE5\1K7MOKER\MP900341398[1].jpg"/>
                    <pic:cNvPicPr>
                      <a:picLocks noChangeAspect="1" noChangeArrowheads="1"/>
                    </pic:cNvPicPr>
                  </pic:nvPicPr>
                  <pic:blipFill>
                    <a:blip r:embed="rId6" cstate="print"/>
                    <a:srcRect/>
                    <a:stretch>
                      <a:fillRect/>
                    </a:stretch>
                  </pic:blipFill>
                  <pic:spPr bwMode="auto">
                    <a:xfrm>
                      <a:off x="0" y="0"/>
                      <a:ext cx="1104394" cy="1548214"/>
                    </a:xfrm>
                    <a:prstGeom prst="rect">
                      <a:avLst/>
                    </a:prstGeom>
                    <a:noFill/>
                    <a:effectLst>
                      <a:glow rad="228600">
                        <a:schemeClr val="accent1">
                          <a:satMod val="175000"/>
                          <a:alpha val="40000"/>
                        </a:schemeClr>
                      </a:glow>
                      <a:softEdge rad="63500"/>
                    </a:effectLst>
                  </pic:spPr>
                </pic:pic>
              </a:graphicData>
            </a:graphic>
          </wp:inline>
        </w:drawing>
      </w:r>
    </w:p>
    <w:p w:rsidR="009565FF" w:rsidRDefault="009565FF" w:rsidP="009565FF">
      <w:pPr>
        <w:jc w:val="center"/>
        <w:rPr>
          <w:rFonts w:ascii="AR BERKLEY" w:hAnsi="AR BERKLEY"/>
          <w:sz w:val="48"/>
          <w:szCs w:val="48"/>
        </w:rPr>
      </w:pPr>
    </w:p>
    <w:p w:rsidR="009565FF" w:rsidRPr="0022235E" w:rsidRDefault="009565FF" w:rsidP="009565FF">
      <w:pPr>
        <w:jc w:val="center"/>
        <w:rPr>
          <w:rFonts w:ascii="AR BERKLEY" w:hAnsi="AR BERKLEY"/>
          <w:sz w:val="48"/>
          <w:szCs w:val="48"/>
        </w:rPr>
      </w:pPr>
    </w:p>
    <w:p w:rsidR="00D71018" w:rsidRPr="00D71018" w:rsidRDefault="00D71018" w:rsidP="009565FF">
      <w:pPr>
        <w:jc w:val="center"/>
        <w:rPr>
          <w:rFonts w:ascii="Comic Sans MS" w:hAnsi="Comic Sans MS"/>
          <w:b/>
          <w:noProof/>
          <w:sz w:val="36"/>
          <w:szCs w:val="36"/>
        </w:rPr>
      </w:pPr>
      <w:r w:rsidRPr="00D71018">
        <w:rPr>
          <w:rFonts w:ascii="Comic Sans MS" w:hAnsi="Comic Sans MS"/>
          <w:b/>
          <w:noProof/>
          <w:sz w:val="36"/>
          <w:szCs w:val="36"/>
        </w:rPr>
        <w:t xml:space="preserve">Starting Date </w:t>
      </w:r>
      <w:r w:rsidR="00146BCF">
        <w:rPr>
          <w:rFonts w:ascii="Comic Sans MS" w:hAnsi="Comic Sans MS"/>
          <w:b/>
          <w:noProof/>
          <w:sz w:val="36"/>
          <w:szCs w:val="36"/>
        </w:rPr>
        <w:t>March 9, 2014</w:t>
      </w:r>
    </w:p>
    <w:p w:rsidR="009565FF" w:rsidRPr="00293E0A" w:rsidRDefault="00D71018" w:rsidP="009565FF">
      <w:pPr>
        <w:jc w:val="center"/>
        <w:rPr>
          <w:rFonts w:ascii="Comic Sans MS" w:hAnsi="Comic Sans MS"/>
          <w:b/>
        </w:rPr>
      </w:pPr>
      <w:r w:rsidRPr="00D71018">
        <w:rPr>
          <w:rFonts w:ascii="Comic Sans MS" w:hAnsi="Comic Sans MS"/>
          <w:b/>
          <w:noProof/>
          <w:sz w:val="36"/>
          <w:szCs w:val="36"/>
        </w:rPr>
        <w:t xml:space="preserve">Ending Date </w:t>
      </w:r>
      <w:r w:rsidR="00146BCF">
        <w:rPr>
          <w:rFonts w:ascii="Comic Sans MS" w:hAnsi="Comic Sans MS"/>
          <w:b/>
          <w:noProof/>
          <w:sz w:val="36"/>
          <w:szCs w:val="36"/>
        </w:rPr>
        <w:t>June 8, 2</w:t>
      </w:r>
      <w:bookmarkStart w:id="0" w:name="_GoBack"/>
      <w:bookmarkEnd w:id="0"/>
      <w:r w:rsidR="00694256">
        <w:rPr>
          <w:rFonts w:ascii="Comic Sans MS" w:hAnsi="Comic Sans MS"/>
          <w:b/>
          <w:noProof/>
          <w:sz w:val="36"/>
          <w:szCs w:val="36"/>
        </w:rPr>
        <w:t>014</w:t>
      </w:r>
    </w:p>
    <w:p w:rsidR="005A57BD" w:rsidRDefault="005A57BD"/>
    <w:sectPr w:rsidR="005A57BD" w:rsidSect="00293E0A">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565FF"/>
    <w:rsid w:val="00146BCF"/>
    <w:rsid w:val="00150962"/>
    <w:rsid w:val="002E1627"/>
    <w:rsid w:val="002F19B3"/>
    <w:rsid w:val="00397FA6"/>
    <w:rsid w:val="00423CC2"/>
    <w:rsid w:val="00521A80"/>
    <w:rsid w:val="005A57BD"/>
    <w:rsid w:val="006234E6"/>
    <w:rsid w:val="00694256"/>
    <w:rsid w:val="006B15A4"/>
    <w:rsid w:val="00757AEA"/>
    <w:rsid w:val="007A4FE7"/>
    <w:rsid w:val="008D368F"/>
    <w:rsid w:val="009565FF"/>
    <w:rsid w:val="00960B5E"/>
    <w:rsid w:val="00A628EA"/>
    <w:rsid w:val="00C5352A"/>
    <w:rsid w:val="00C772F1"/>
    <w:rsid w:val="00D71018"/>
    <w:rsid w:val="00E04443"/>
    <w:rsid w:val="00E42720"/>
    <w:rsid w:val="00EA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FF"/>
    <w:rPr>
      <w:color w:val="0000FF" w:themeColor="hyperlink"/>
      <w:u w:val="single"/>
    </w:rPr>
  </w:style>
  <w:style w:type="paragraph" w:styleId="BalloonText">
    <w:name w:val="Balloon Text"/>
    <w:basedOn w:val="Normal"/>
    <w:link w:val="BalloonTextChar"/>
    <w:uiPriority w:val="99"/>
    <w:semiHidden/>
    <w:unhideWhenUsed/>
    <w:rsid w:val="009565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9636">
      <w:bodyDiv w:val="1"/>
      <w:marLeft w:val="0"/>
      <w:marRight w:val="0"/>
      <w:marTop w:val="0"/>
      <w:marBottom w:val="0"/>
      <w:divBdr>
        <w:top w:val="none" w:sz="0" w:space="0" w:color="auto"/>
        <w:left w:val="none" w:sz="0" w:space="0" w:color="auto"/>
        <w:bottom w:val="none" w:sz="0" w:space="0" w:color="auto"/>
        <w:right w:val="none" w:sz="0" w:space="0" w:color="auto"/>
      </w:divBdr>
    </w:div>
    <w:div w:id="580331174">
      <w:bodyDiv w:val="1"/>
      <w:marLeft w:val="0"/>
      <w:marRight w:val="0"/>
      <w:marTop w:val="0"/>
      <w:marBottom w:val="0"/>
      <w:divBdr>
        <w:top w:val="none" w:sz="0" w:space="0" w:color="auto"/>
        <w:left w:val="none" w:sz="0" w:space="0" w:color="auto"/>
        <w:bottom w:val="none" w:sz="0" w:space="0" w:color="auto"/>
        <w:right w:val="none" w:sz="0" w:space="0" w:color="auto"/>
      </w:divBdr>
    </w:div>
    <w:div w:id="609893884">
      <w:bodyDiv w:val="1"/>
      <w:marLeft w:val="0"/>
      <w:marRight w:val="0"/>
      <w:marTop w:val="0"/>
      <w:marBottom w:val="0"/>
      <w:divBdr>
        <w:top w:val="none" w:sz="0" w:space="0" w:color="auto"/>
        <w:left w:val="none" w:sz="0" w:space="0" w:color="auto"/>
        <w:bottom w:val="none" w:sz="0" w:space="0" w:color="auto"/>
        <w:right w:val="none" w:sz="0" w:space="0" w:color="auto"/>
      </w:divBdr>
    </w:div>
    <w:div w:id="634409931">
      <w:bodyDiv w:val="1"/>
      <w:marLeft w:val="0"/>
      <w:marRight w:val="0"/>
      <w:marTop w:val="0"/>
      <w:marBottom w:val="0"/>
      <w:divBdr>
        <w:top w:val="none" w:sz="0" w:space="0" w:color="auto"/>
        <w:left w:val="none" w:sz="0" w:space="0" w:color="auto"/>
        <w:bottom w:val="none" w:sz="0" w:space="0" w:color="auto"/>
        <w:right w:val="none" w:sz="0" w:space="0" w:color="auto"/>
      </w:divBdr>
    </w:div>
    <w:div w:id="940527300">
      <w:bodyDiv w:val="1"/>
      <w:marLeft w:val="0"/>
      <w:marRight w:val="0"/>
      <w:marTop w:val="0"/>
      <w:marBottom w:val="0"/>
      <w:divBdr>
        <w:top w:val="none" w:sz="0" w:space="0" w:color="auto"/>
        <w:left w:val="none" w:sz="0" w:space="0" w:color="auto"/>
        <w:bottom w:val="none" w:sz="0" w:space="0" w:color="auto"/>
        <w:right w:val="none" w:sz="0" w:space="0" w:color="auto"/>
      </w:divBdr>
    </w:div>
    <w:div w:id="1425684059">
      <w:bodyDiv w:val="1"/>
      <w:marLeft w:val="0"/>
      <w:marRight w:val="0"/>
      <w:marTop w:val="0"/>
      <w:marBottom w:val="0"/>
      <w:divBdr>
        <w:top w:val="none" w:sz="0" w:space="0" w:color="auto"/>
        <w:left w:val="none" w:sz="0" w:space="0" w:color="auto"/>
        <w:bottom w:val="none" w:sz="0" w:space="0" w:color="auto"/>
        <w:right w:val="none" w:sz="0" w:space="0" w:color="auto"/>
      </w:divBdr>
    </w:div>
    <w:div w:id="1659923384">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
    <w:div w:id="21180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urladyoflorettopari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MRKohn</cp:lastModifiedBy>
  <cp:revision>2</cp:revision>
  <cp:lastPrinted>2011-03-24T17:15:00Z</cp:lastPrinted>
  <dcterms:created xsi:type="dcterms:W3CDTF">2014-02-23T20:08:00Z</dcterms:created>
  <dcterms:modified xsi:type="dcterms:W3CDTF">2014-02-23T20:08:00Z</dcterms:modified>
</cp:coreProperties>
</file>